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66189" w14:textId="0C49E973" w:rsidR="00BC33EB" w:rsidRDefault="6EBEDC47" w:rsidP="4E854A58">
      <w:pPr>
        <w:spacing w:line="240" w:lineRule="auto"/>
        <w:jc w:val="center"/>
        <w:rPr>
          <w:rFonts w:ascii="Cambria" w:eastAsia="Cambria" w:hAnsi="Cambria" w:cs="Cambria"/>
          <w:sz w:val="18"/>
          <w:szCs w:val="18"/>
        </w:rPr>
      </w:pPr>
      <w:bookmarkStart w:id="0" w:name="_GoBack"/>
      <w:bookmarkEnd w:id="0"/>
      <w:r>
        <w:rPr>
          <w:noProof/>
        </w:rPr>
        <w:drawing>
          <wp:inline distT="0" distB="0" distL="0" distR="0" wp14:anchorId="58312D98" wp14:editId="4A7352E4">
            <wp:extent cx="1371600" cy="428625"/>
            <wp:effectExtent l="0" t="0" r="0" b="0"/>
            <wp:docPr id="1217871838" name="Picture 121787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371600" cy="428625"/>
                    </a:xfrm>
                    <a:prstGeom prst="rect">
                      <a:avLst/>
                    </a:prstGeom>
                  </pic:spPr>
                </pic:pic>
              </a:graphicData>
            </a:graphic>
          </wp:inline>
        </w:drawing>
      </w:r>
    </w:p>
    <w:p w14:paraId="7DF55B4A" w14:textId="3FD59555" w:rsidR="00BC33EB" w:rsidRDefault="6EBEDC47" w:rsidP="4E854A58">
      <w:pPr>
        <w:spacing w:line="240" w:lineRule="auto"/>
        <w:jc w:val="center"/>
        <w:rPr>
          <w:rFonts w:ascii="Copperplate Gothic Bold" w:eastAsia="Copperplate Gothic Bold" w:hAnsi="Copperplate Gothic Bold" w:cs="Copperplate Gothic Bold"/>
          <w:color w:val="808080" w:themeColor="background1" w:themeShade="80"/>
          <w:sz w:val="28"/>
          <w:szCs w:val="28"/>
        </w:rPr>
      </w:pPr>
      <w:r w:rsidRPr="4E854A58">
        <w:rPr>
          <w:rFonts w:ascii="Copperplate Gothic Bold" w:eastAsia="Copperplate Gothic Bold" w:hAnsi="Copperplate Gothic Bold" w:cs="Copperplate Gothic Bold"/>
          <w:color w:val="808080" w:themeColor="background1" w:themeShade="80"/>
          <w:sz w:val="28"/>
          <w:szCs w:val="28"/>
        </w:rPr>
        <w:t>Student Government Association</w:t>
      </w:r>
    </w:p>
    <w:p w14:paraId="7450808B" w14:textId="539E16E8" w:rsidR="00BC33EB" w:rsidRDefault="00BC33EB" w:rsidP="4E854A58">
      <w:pPr>
        <w:spacing w:line="240" w:lineRule="auto"/>
        <w:jc w:val="center"/>
        <w:rPr>
          <w:rFonts w:ascii="Cambria" w:eastAsia="Cambria" w:hAnsi="Cambria" w:cs="Cambria"/>
          <w:sz w:val="24"/>
          <w:szCs w:val="24"/>
        </w:rPr>
      </w:pPr>
    </w:p>
    <w:p w14:paraId="0EC282B6" w14:textId="5A9E168E" w:rsidR="00BC33EB" w:rsidRDefault="6EBEDC47" w:rsidP="4E854A58">
      <w:pPr>
        <w:spacing w:line="240" w:lineRule="auto"/>
        <w:jc w:val="center"/>
        <w:rPr>
          <w:rFonts w:ascii="Cambria" w:eastAsia="Cambria" w:hAnsi="Cambria" w:cs="Cambria"/>
          <w:sz w:val="24"/>
          <w:szCs w:val="24"/>
        </w:rPr>
      </w:pPr>
      <w:r w:rsidRPr="4E854A58">
        <w:rPr>
          <w:rFonts w:ascii="Cambria" w:eastAsia="Cambria" w:hAnsi="Cambria" w:cs="Cambria"/>
          <w:b/>
          <w:bCs/>
          <w:sz w:val="24"/>
          <w:szCs w:val="24"/>
        </w:rPr>
        <w:t>Regular Meeting</w:t>
      </w:r>
    </w:p>
    <w:p w14:paraId="60F2FE68" w14:textId="2AF2EF7A" w:rsidR="00BC33EB" w:rsidRDefault="6EBEDC47" w:rsidP="4E854A58">
      <w:pPr>
        <w:spacing w:line="240" w:lineRule="auto"/>
        <w:jc w:val="center"/>
        <w:rPr>
          <w:rFonts w:ascii="Cambria" w:eastAsia="Cambria" w:hAnsi="Cambria" w:cs="Cambria"/>
          <w:sz w:val="24"/>
          <w:szCs w:val="24"/>
        </w:rPr>
      </w:pPr>
      <w:r w:rsidRPr="4E854A58">
        <w:rPr>
          <w:rFonts w:ascii="Cambria" w:eastAsia="Cambria" w:hAnsi="Cambria" w:cs="Cambria"/>
          <w:b/>
          <w:bCs/>
          <w:sz w:val="24"/>
          <w:szCs w:val="24"/>
        </w:rPr>
        <w:t xml:space="preserve">Agenda </w:t>
      </w:r>
    </w:p>
    <w:p w14:paraId="3D630006" w14:textId="32DE81A4" w:rsidR="00BC33EB" w:rsidRDefault="5B5FB722" w:rsidP="03D3B827">
      <w:pPr>
        <w:spacing w:line="240" w:lineRule="auto"/>
        <w:jc w:val="center"/>
        <w:rPr>
          <w:rFonts w:ascii="Cambria" w:eastAsia="Cambria" w:hAnsi="Cambria" w:cs="Cambria"/>
          <w:sz w:val="24"/>
          <w:szCs w:val="24"/>
        </w:rPr>
      </w:pPr>
      <w:r w:rsidRPr="03D3B827">
        <w:rPr>
          <w:rFonts w:ascii="Cambria" w:eastAsia="Cambria" w:hAnsi="Cambria" w:cs="Cambria"/>
          <w:sz w:val="24"/>
          <w:szCs w:val="24"/>
        </w:rPr>
        <w:t>Fri</w:t>
      </w:r>
      <w:r w:rsidR="3E35CEFC" w:rsidRPr="03D3B827">
        <w:rPr>
          <w:rFonts w:ascii="Cambria" w:eastAsia="Cambria" w:hAnsi="Cambria" w:cs="Cambria"/>
          <w:sz w:val="24"/>
          <w:szCs w:val="24"/>
        </w:rPr>
        <w:t>day</w:t>
      </w:r>
      <w:r w:rsidR="6EBEDC47" w:rsidRPr="03D3B827">
        <w:rPr>
          <w:rFonts w:ascii="Cambria" w:eastAsia="Cambria" w:hAnsi="Cambria" w:cs="Cambria"/>
          <w:sz w:val="24"/>
          <w:szCs w:val="24"/>
        </w:rPr>
        <w:t>, January 2</w:t>
      </w:r>
      <w:r w:rsidR="4B4B5F7E" w:rsidRPr="03D3B827">
        <w:rPr>
          <w:rFonts w:ascii="Cambria" w:eastAsia="Cambria" w:hAnsi="Cambria" w:cs="Cambria"/>
          <w:sz w:val="24"/>
          <w:szCs w:val="24"/>
        </w:rPr>
        <w:t>9</w:t>
      </w:r>
      <w:r w:rsidR="6EBEDC47" w:rsidRPr="03D3B827">
        <w:rPr>
          <w:rFonts w:ascii="Cambria" w:eastAsia="Cambria" w:hAnsi="Cambria" w:cs="Cambria"/>
          <w:sz w:val="24"/>
          <w:szCs w:val="24"/>
        </w:rPr>
        <w:t>th, 2021</w:t>
      </w:r>
    </w:p>
    <w:p w14:paraId="2CA119BB" w14:textId="68E4D947" w:rsidR="00BC33EB" w:rsidRDefault="3E42D82B" w:rsidP="03D3B827">
      <w:pPr>
        <w:spacing w:line="240" w:lineRule="auto"/>
        <w:jc w:val="center"/>
        <w:rPr>
          <w:rFonts w:ascii="Cambria" w:eastAsia="Cambria" w:hAnsi="Cambria" w:cs="Cambria"/>
          <w:sz w:val="24"/>
          <w:szCs w:val="24"/>
        </w:rPr>
      </w:pPr>
      <w:r w:rsidRPr="03D3B827">
        <w:rPr>
          <w:rFonts w:ascii="Cambria" w:eastAsia="Cambria" w:hAnsi="Cambria" w:cs="Cambria"/>
          <w:sz w:val="24"/>
          <w:szCs w:val="24"/>
        </w:rPr>
        <w:t>3</w:t>
      </w:r>
      <w:r w:rsidR="6EBEDC47" w:rsidRPr="03D3B827">
        <w:rPr>
          <w:rFonts w:ascii="Cambria" w:eastAsia="Cambria" w:hAnsi="Cambria" w:cs="Cambria"/>
          <w:sz w:val="24"/>
          <w:szCs w:val="24"/>
        </w:rPr>
        <w:t>:</w:t>
      </w:r>
      <w:r w:rsidR="1A14945A" w:rsidRPr="03D3B827">
        <w:rPr>
          <w:rFonts w:ascii="Cambria" w:eastAsia="Cambria" w:hAnsi="Cambria" w:cs="Cambria"/>
          <w:sz w:val="24"/>
          <w:szCs w:val="24"/>
        </w:rPr>
        <w:t>00</w:t>
      </w:r>
      <w:r w:rsidR="6EBEDC47" w:rsidRPr="03D3B827">
        <w:rPr>
          <w:rFonts w:ascii="Cambria" w:eastAsia="Cambria" w:hAnsi="Cambria" w:cs="Cambria"/>
          <w:sz w:val="24"/>
          <w:szCs w:val="24"/>
        </w:rPr>
        <w:t xml:space="preserve"> </w:t>
      </w:r>
      <w:r w:rsidR="788D8E65" w:rsidRPr="03D3B827">
        <w:rPr>
          <w:rFonts w:ascii="Cambria" w:eastAsia="Cambria" w:hAnsi="Cambria" w:cs="Cambria"/>
          <w:sz w:val="24"/>
          <w:szCs w:val="24"/>
        </w:rPr>
        <w:t>P</w:t>
      </w:r>
      <w:r w:rsidR="6EBEDC47" w:rsidRPr="03D3B827">
        <w:rPr>
          <w:rFonts w:ascii="Cambria" w:eastAsia="Cambria" w:hAnsi="Cambria" w:cs="Cambria"/>
          <w:sz w:val="24"/>
          <w:szCs w:val="24"/>
        </w:rPr>
        <w:t xml:space="preserve">M – </w:t>
      </w:r>
      <w:r w:rsidR="6A5F97FA" w:rsidRPr="03D3B827">
        <w:rPr>
          <w:rFonts w:ascii="Cambria" w:eastAsia="Cambria" w:hAnsi="Cambria" w:cs="Cambria"/>
          <w:sz w:val="24"/>
          <w:szCs w:val="24"/>
        </w:rPr>
        <w:t>4</w:t>
      </w:r>
      <w:r w:rsidR="6EBEDC47" w:rsidRPr="03D3B827">
        <w:rPr>
          <w:rFonts w:ascii="Cambria" w:eastAsia="Cambria" w:hAnsi="Cambria" w:cs="Cambria"/>
          <w:sz w:val="24"/>
          <w:szCs w:val="24"/>
        </w:rPr>
        <w:t>:</w:t>
      </w:r>
      <w:r w:rsidR="4FEAD1DF" w:rsidRPr="03D3B827">
        <w:rPr>
          <w:rFonts w:ascii="Cambria" w:eastAsia="Cambria" w:hAnsi="Cambria" w:cs="Cambria"/>
          <w:sz w:val="24"/>
          <w:szCs w:val="24"/>
        </w:rPr>
        <w:t>00</w:t>
      </w:r>
      <w:r w:rsidR="6EBEDC47" w:rsidRPr="03D3B827">
        <w:rPr>
          <w:rFonts w:ascii="Cambria" w:eastAsia="Cambria" w:hAnsi="Cambria" w:cs="Cambria"/>
          <w:sz w:val="24"/>
          <w:szCs w:val="24"/>
        </w:rPr>
        <w:t xml:space="preserve"> </w:t>
      </w:r>
      <w:r w:rsidR="11C53AA8" w:rsidRPr="03D3B827">
        <w:rPr>
          <w:rFonts w:ascii="Cambria" w:eastAsia="Cambria" w:hAnsi="Cambria" w:cs="Cambria"/>
          <w:sz w:val="24"/>
          <w:szCs w:val="24"/>
        </w:rPr>
        <w:t>P</w:t>
      </w:r>
      <w:r w:rsidR="6EBEDC47" w:rsidRPr="03D3B827">
        <w:rPr>
          <w:rFonts w:ascii="Cambria" w:eastAsia="Cambria" w:hAnsi="Cambria" w:cs="Cambria"/>
          <w:sz w:val="24"/>
          <w:szCs w:val="24"/>
        </w:rPr>
        <w:t>M</w:t>
      </w:r>
    </w:p>
    <w:p w14:paraId="7B9A6DFA" w14:textId="76BFEC5C" w:rsidR="00BC33EB" w:rsidRDefault="6EBEDC47" w:rsidP="03D3B827">
      <w:pPr>
        <w:spacing w:line="240" w:lineRule="auto"/>
        <w:jc w:val="center"/>
        <w:rPr>
          <w:rFonts w:ascii="Cambria" w:eastAsia="Cambria" w:hAnsi="Cambria" w:cs="Cambria"/>
          <w:sz w:val="24"/>
          <w:szCs w:val="24"/>
        </w:rPr>
      </w:pPr>
      <w:r w:rsidRPr="03D3B827">
        <w:rPr>
          <w:rFonts w:ascii="Cambria" w:eastAsia="Cambria" w:hAnsi="Cambria" w:cs="Cambria"/>
          <w:sz w:val="24"/>
          <w:szCs w:val="24"/>
        </w:rPr>
        <w:t xml:space="preserve">SGA Zoom Room (Link to be sent out.)  </w:t>
      </w:r>
    </w:p>
    <w:p w14:paraId="4C91C81E" w14:textId="07C47470" w:rsidR="00BC33EB" w:rsidRDefault="6EBEDC47" w:rsidP="4E854A58">
      <w:pPr>
        <w:pStyle w:val="ListParagraph"/>
        <w:numPr>
          <w:ilvl w:val="0"/>
          <w:numId w:val="2"/>
        </w:numPr>
        <w:spacing w:after="120" w:line="360" w:lineRule="auto"/>
        <w:rPr>
          <w:rFonts w:eastAsiaTheme="minorEastAsia"/>
          <w:b/>
          <w:bCs/>
          <w:sz w:val="24"/>
          <w:szCs w:val="24"/>
        </w:rPr>
      </w:pPr>
      <w:r w:rsidRPr="4E854A58">
        <w:rPr>
          <w:rFonts w:ascii="Cambria" w:eastAsia="Cambria" w:hAnsi="Cambria" w:cs="Cambria"/>
          <w:b/>
          <w:bCs/>
          <w:sz w:val="24"/>
          <w:szCs w:val="24"/>
        </w:rPr>
        <w:t>Start of Regular Meeting</w:t>
      </w:r>
    </w:p>
    <w:p w14:paraId="539D022A" w14:textId="13FD0B05" w:rsidR="00BC33EB" w:rsidRDefault="6EBEDC47" w:rsidP="4E854A58">
      <w:pPr>
        <w:pStyle w:val="ListParagraph"/>
        <w:numPr>
          <w:ilvl w:val="0"/>
          <w:numId w:val="1"/>
        </w:numPr>
        <w:spacing w:after="120" w:line="276" w:lineRule="auto"/>
        <w:rPr>
          <w:rFonts w:eastAsiaTheme="minorEastAsia"/>
          <w:b/>
          <w:bCs/>
          <w:sz w:val="24"/>
          <w:szCs w:val="24"/>
        </w:rPr>
      </w:pPr>
      <w:r w:rsidRPr="4E854A58">
        <w:rPr>
          <w:rFonts w:ascii="Cambria" w:eastAsia="Cambria" w:hAnsi="Cambria" w:cs="Cambria"/>
          <w:b/>
          <w:bCs/>
          <w:sz w:val="24"/>
          <w:szCs w:val="24"/>
        </w:rPr>
        <w:t>Call to Order</w:t>
      </w:r>
    </w:p>
    <w:p w14:paraId="0CE073F6" w14:textId="00297AEB" w:rsidR="00BC33EB" w:rsidRDefault="6EBEDC47" w:rsidP="4E854A58">
      <w:pPr>
        <w:pStyle w:val="ListParagraph"/>
        <w:numPr>
          <w:ilvl w:val="1"/>
          <w:numId w:val="1"/>
        </w:numPr>
        <w:spacing w:after="120" w:line="276" w:lineRule="auto"/>
        <w:rPr>
          <w:rFonts w:eastAsiaTheme="minorEastAsia"/>
          <w:sz w:val="24"/>
          <w:szCs w:val="24"/>
        </w:rPr>
      </w:pPr>
      <w:r w:rsidRPr="4E854A58">
        <w:rPr>
          <w:rFonts w:ascii="Cambria" w:eastAsia="Cambria" w:hAnsi="Cambria" w:cs="Cambria"/>
          <w:sz w:val="24"/>
          <w:szCs w:val="24"/>
        </w:rPr>
        <w:t>Roll Call and determination of Quorum (Action)</w:t>
      </w:r>
    </w:p>
    <w:p w14:paraId="6C65EA83" w14:textId="61C32A96" w:rsidR="00BC33EB" w:rsidRDefault="6EBEDC47" w:rsidP="4E854A58">
      <w:pPr>
        <w:pStyle w:val="ListParagraph"/>
        <w:numPr>
          <w:ilvl w:val="1"/>
          <w:numId w:val="1"/>
        </w:numPr>
        <w:spacing w:after="120" w:line="276" w:lineRule="auto"/>
        <w:rPr>
          <w:rFonts w:eastAsiaTheme="minorEastAsia"/>
          <w:sz w:val="24"/>
          <w:szCs w:val="24"/>
        </w:rPr>
      </w:pPr>
      <w:r w:rsidRPr="4E854A58">
        <w:rPr>
          <w:rFonts w:ascii="Cambria" w:eastAsia="Cambria" w:hAnsi="Cambria" w:cs="Cambria"/>
          <w:sz w:val="24"/>
          <w:szCs w:val="24"/>
        </w:rPr>
        <w:t>Review and approval of Agenda (Discussion/Action)</w:t>
      </w:r>
    </w:p>
    <w:p w14:paraId="2E9B42B2" w14:textId="5587776E" w:rsidR="00BC33EB" w:rsidRDefault="6EBEDC47" w:rsidP="4E854A58">
      <w:pPr>
        <w:pStyle w:val="ListParagraph"/>
        <w:numPr>
          <w:ilvl w:val="1"/>
          <w:numId w:val="1"/>
        </w:numPr>
        <w:spacing w:after="120" w:line="276" w:lineRule="auto"/>
        <w:rPr>
          <w:rFonts w:eastAsiaTheme="minorEastAsia"/>
          <w:sz w:val="24"/>
          <w:szCs w:val="24"/>
        </w:rPr>
      </w:pPr>
      <w:r w:rsidRPr="4E854A58">
        <w:rPr>
          <w:rFonts w:ascii="Cambria" w:eastAsia="Cambria" w:hAnsi="Cambria" w:cs="Cambria"/>
          <w:sz w:val="24"/>
          <w:szCs w:val="24"/>
        </w:rPr>
        <w:t>Review and approval of Minutes (Discussion/ Action)</w:t>
      </w:r>
    </w:p>
    <w:p w14:paraId="67B02CBC" w14:textId="3D7A1F68" w:rsidR="00BC33EB" w:rsidRDefault="6EBEDC47" w:rsidP="4E854A58">
      <w:pPr>
        <w:pStyle w:val="ListParagraph"/>
        <w:numPr>
          <w:ilvl w:val="0"/>
          <w:numId w:val="1"/>
        </w:numPr>
        <w:spacing w:line="240" w:lineRule="auto"/>
        <w:rPr>
          <w:rFonts w:eastAsiaTheme="minorEastAsia"/>
          <w:b/>
          <w:bCs/>
          <w:color w:val="000000" w:themeColor="text1"/>
          <w:sz w:val="24"/>
          <w:szCs w:val="24"/>
        </w:rPr>
      </w:pPr>
      <w:r w:rsidRPr="4E854A58">
        <w:rPr>
          <w:rFonts w:ascii="Cambria" w:eastAsia="Cambria" w:hAnsi="Cambria" w:cs="Cambria"/>
          <w:b/>
          <w:bCs/>
          <w:color w:val="000000" w:themeColor="text1"/>
          <w:sz w:val="24"/>
          <w:szCs w:val="24"/>
        </w:rPr>
        <w:t>Open Forum</w:t>
      </w:r>
      <w:r w:rsidRPr="4E854A58">
        <w:rPr>
          <w:rFonts w:ascii="Cambria" w:eastAsia="Cambria" w:hAnsi="Cambria" w:cs="Cambria"/>
          <w:color w:val="000000" w:themeColor="text1"/>
          <w:sz w:val="24"/>
          <w:szCs w:val="24"/>
        </w:rPr>
        <w:t xml:space="preserve"> (5minute limit)</w:t>
      </w:r>
    </w:p>
    <w:p w14:paraId="6BA35C15" w14:textId="45A2C5ED" w:rsidR="00BC33EB" w:rsidRDefault="6EBEDC47" w:rsidP="4E854A58">
      <w:pPr>
        <w:pStyle w:val="ListParagraph"/>
        <w:numPr>
          <w:ilvl w:val="0"/>
          <w:numId w:val="1"/>
        </w:numPr>
        <w:spacing w:line="240" w:lineRule="auto"/>
        <w:rPr>
          <w:rFonts w:eastAsiaTheme="minorEastAsia"/>
          <w:color w:val="000000" w:themeColor="text1"/>
          <w:sz w:val="24"/>
          <w:szCs w:val="24"/>
        </w:rPr>
      </w:pPr>
      <w:r w:rsidRPr="4E854A58">
        <w:rPr>
          <w:rFonts w:ascii="Cambria" w:eastAsia="Cambria" w:hAnsi="Cambria" w:cs="Cambria"/>
          <w:color w:val="000000" w:themeColor="text1"/>
          <w:sz w:val="24"/>
          <w:szCs w:val="24"/>
        </w:rPr>
        <w:t xml:space="preserve"> </w:t>
      </w:r>
      <w:r w:rsidRPr="4E854A58">
        <w:rPr>
          <w:rFonts w:ascii="Cambria" w:eastAsia="Cambria" w:hAnsi="Cambria" w:cs="Cambria"/>
          <w:b/>
          <w:bCs/>
          <w:color w:val="000000" w:themeColor="text1"/>
          <w:sz w:val="24"/>
          <w:szCs w:val="24"/>
        </w:rPr>
        <w:t>Treasurer Report</w:t>
      </w:r>
      <w:r w:rsidRPr="4E854A58">
        <w:rPr>
          <w:rFonts w:ascii="Cambria" w:eastAsia="Cambria" w:hAnsi="Cambria" w:cs="Cambria"/>
          <w:color w:val="000000" w:themeColor="text1"/>
          <w:sz w:val="24"/>
          <w:szCs w:val="24"/>
        </w:rPr>
        <w:t xml:space="preserve"> (Discussion)</w:t>
      </w:r>
    </w:p>
    <w:p w14:paraId="0C42B8CE" w14:textId="1568716C" w:rsidR="00BC33EB" w:rsidRDefault="6EBEDC47" w:rsidP="4E854A58">
      <w:pPr>
        <w:pStyle w:val="ListParagraph"/>
        <w:numPr>
          <w:ilvl w:val="0"/>
          <w:numId w:val="1"/>
        </w:numPr>
        <w:spacing w:line="240" w:lineRule="auto"/>
        <w:rPr>
          <w:rFonts w:eastAsiaTheme="minorEastAsia"/>
          <w:b/>
          <w:bCs/>
          <w:sz w:val="24"/>
          <w:szCs w:val="24"/>
        </w:rPr>
      </w:pPr>
      <w:r w:rsidRPr="4E854A58">
        <w:rPr>
          <w:rFonts w:ascii="Cambria" w:eastAsia="Cambria" w:hAnsi="Cambria" w:cs="Cambria"/>
          <w:b/>
          <w:bCs/>
          <w:sz w:val="24"/>
          <w:szCs w:val="24"/>
        </w:rPr>
        <w:t>Old Business</w:t>
      </w:r>
    </w:p>
    <w:p w14:paraId="69BAE5EE" w14:textId="1F89DFFD" w:rsidR="00BC33EB" w:rsidRDefault="6EBEDC47" w:rsidP="4E854A58">
      <w:pPr>
        <w:pStyle w:val="ListParagraph"/>
        <w:numPr>
          <w:ilvl w:val="1"/>
          <w:numId w:val="1"/>
        </w:numPr>
        <w:spacing w:line="240" w:lineRule="auto"/>
        <w:rPr>
          <w:rFonts w:eastAsiaTheme="minorEastAsia"/>
          <w:sz w:val="24"/>
          <w:szCs w:val="24"/>
        </w:rPr>
      </w:pPr>
      <w:r w:rsidRPr="4E854A58">
        <w:rPr>
          <w:rFonts w:ascii="Cambria" w:eastAsia="Cambria" w:hAnsi="Cambria" w:cs="Cambria"/>
          <w:sz w:val="24"/>
          <w:szCs w:val="24"/>
        </w:rPr>
        <w:t>BCAM and Events Moving Forward (Discussion/Action)</w:t>
      </w:r>
    </w:p>
    <w:p w14:paraId="75DC5947" w14:textId="53417922" w:rsidR="00BC33EB" w:rsidRDefault="6EBEDC47" w:rsidP="4E854A58">
      <w:pPr>
        <w:pStyle w:val="ListParagraph"/>
        <w:numPr>
          <w:ilvl w:val="1"/>
          <w:numId w:val="1"/>
        </w:numPr>
        <w:spacing w:line="240" w:lineRule="auto"/>
        <w:rPr>
          <w:rFonts w:eastAsiaTheme="minorEastAsia"/>
          <w:sz w:val="24"/>
          <w:szCs w:val="24"/>
        </w:rPr>
      </w:pPr>
      <w:r w:rsidRPr="4E854A58">
        <w:rPr>
          <w:rFonts w:ascii="Cambria" w:eastAsia="Cambria" w:hAnsi="Cambria" w:cs="Cambria"/>
          <w:sz w:val="24"/>
          <w:szCs w:val="24"/>
        </w:rPr>
        <w:t>Scheduling for Spring 2021 –Senators to bring class schedules (Bayley)</w:t>
      </w:r>
    </w:p>
    <w:p w14:paraId="3993CCB6" w14:textId="1364E793" w:rsidR="00BC33EB" w:rsidRDefault="6EBEDC47" w:rsidP="4E854A58">
      <w:pPr>
        <w:pStyle w:val="ListParagraph"/>
        <w:numPr>
          <w:ilvl w:val="1"/>
          <w:numId w:val="1"/>
        </w:numPr>
        <w:spacing w:line="240" w:lineRule="auto"/>
        <w:rPr>
          <w:rFonts w:eastAsiaTheme="minorEastAsia"/>
          <w:sz w:val="24"/>
          <w:szCs w:val="24"/>
        </w:rPr>
      </w:pPr>
      <w:r w:rsidRPr="4E854A58">
        <w:rPr>
          <w:rFonts w:ascii="Cambria" w:eastAsia="Cambria" w:hAnsi="Cambria" w:cs="Cambria"/>
          <w:sz w:val="24"/>
          <w:szCs w:val="24"/>
        </w:rPr>
        <w:t>Welcome back week (Discussion/Action)</w:t>
      </w:r>
    </w:p>
    <w:p w14:paraId="640F3185" w14:textId="34FA9350" w:rsidR="00BC33EB" w:rsidRDefault="6EBEDC47" w:rsidP="4E854A58">
      <w:pPr>
        <w:pStyle w:val="ListParagraph"/>
        <w:numPr>
          <w:ilvl w:val="1"/>
          <w:numId w:val="1"/>
        </w:numPr>
        <w:spacing w:line="240" w:lineRule="auto"/>
        <w:rPr>
          <w:rFonts w:eastAsiaTheme="minorEastAsia"/>
          <w:sz w:val="24"/>
          <w:szCs w:val="24"/>
        </w:rPr>
      </w:pPr>
      <w:r w:rsidRPr="4E854A58">
        <w:rPr>
          <w:rFonts w:ascii="Cambria" w:eastAsia="Cambria" w:hAnsi="Cambria" w:cs="Cambria"/>
          <w:sz w:val="24"/>
          <w:szCs w:val="24"/>
        </w:rPr>
        <w:t>SGA meet and greet (Discussion/Action)</w:t>
      </w:r>
    </w:p>
    <w:p w14:paraId="53695675" w14:textId="6D459237" w:rsidR="00BC33EB" w:rsidRDefault="6EBEDC47" w:rsidP="4E854A58">
      <w:pPr>
        <w:pStyle w:val="ListParagraph"/>
        <w:numPr>
          <w:ilvl w:val="0"/>
          <w:numId w:val="1"/>
        </w:numPr>
        <w:spacing w:line="240" w:lineRule="auto"/>
        <w:rPr>
          <w:rFonts w:eastAsiaTheme="minorEastAsia"/>
          <w:b/>
          <w:bCs/>
          <w:sz w:val="24"/>
          <w:szCs w:val="24"/>
        </w:rPr>
      </w:pPr>
      <w:r w:rsidRPr="4E854A58">
        <w:rPr>
          <w:rFonts w:ascii="Cambria" w:eastAsia="Cambria" w:hAnsi="Cambria" w:cs="Cambria"/>
          <w:b/>
          <w:bCs/>
          <w:sz w:val="24"/>
          <w:szCs w:val="24"/>
        </w:rPr>
        <w:t>New Business</w:t>
      </w:r>
    </w:p>
    <w:p w14:paraId="7EB2563B" w14:textId="2B7C9081" w:rsidR="00BC33EB" w:rsidRDefault="6EBEDC47" w:rsidP="4E854A58">
      <w:pPr>
        <w:pStyle w:val="ListParagraph"/>
        <w:numPr>
          <w:ilvl w:val="1"/>
          <w:numId w:val="2"/>
        </w:numPr>
        <w:spacing w:line="240" w:lineRule="auto"/>
        <w:rPr>
          <w:rFonts w:eastAsiaTheme="minorEastAsia"/>
          <w:sz w:val="24"/>
          <w:szCs w:val="24"/>
        </w:rPr>
      </w:pPr>
      <w:r w:rsidRPr="4E854A58">
        <w:rPr>
          <w:rFonts w:ascii="Cambria" w:eastAsia="Cambria" w:hAnsi="Cambria" w:cs="Cambria"/>
          <w:sz w:val="24"/>
          <w:szCs w:val="24"/>
        </w:rPr>
        <w:t>‘Love your Library’ event (Discussion/Action)</w:t>
      </w:r>
    </w:p>
    <w:p w14:paraId="79996F9E" w14:textId="71EFF2DC" w:rsidR="00BC33EB" w:rsidRDefault="6EBEDC47" w:rsidP="03D3B827">
      <w:pPr>
        <w:pStyle w:val="ListParagraph"/>
        <w:numPr>
          <w:ilvl w:val="1"/>
          <w:numId w:val="2"/>
        </w:numPr>
        <w:spacing w:line="240" w:lineRule="auto"/>
        <w:rPr>
          <w:rFonts w:eastAsiaTheme="minorEastAsia"/>
          <w:sz w:val="24"/>
          <w:szCs w:val="24"/>
        </w:rPr>
      </w:pPr>
      <w:r w:rsidRPr="03D3B827">
        <w:rPr>
          <w:rFonts w:ascii="Cambria" w:eastAsia="Cambria" w:hAnsi="Cambria" w:cs="Cambria"/>
          <w:sz w:val="24"/>
          <w:szCs w:val="24"/>
        </w:rPr>
        <w:t>Suggested student activities (Discussion/Action)</w:t>
      </w:r>
    </w:p>
    <w:p w14:paraId="623A8A03" w14:textId="1E015DCA" w:rsidR="0AF8E603" w:rsidRDefault="0AF8E603" w:rsidP="03D3B827">
      <w:pPr>
        <w:pStyle w:val="ListParagraph"/>
        <w:numPr>
          <w:ilvl w:val="1"/>
          <w:numId w:val="2"/>
        </w:numPr>
        <w:spacing w:line="240" w:lineRule="auto"/>
        <w:rPr>
          <w:sz w:val="24"/>
          <w:szCs w:val="24"/>
        </w:rPr>
      </w:pPr>
      <w:r w:rsidRPr="03D3B827">
        <w:rPr>
          <w:rFonts w:ascii="Cambria" w:eastAsia="Cambria" w:hAnsi="Cambria" w:cs="Cambria"/>
          <w:sz w:val="24"/>
          <w:szCs w:val="24"/>
        </w:rPr>
        <w:t xml:space="preserve">SGA Meet and Greet, Wednesday, </w:t>
      </w:r>
      <w:r w:rsidR="678D8901" w:rsidRPr="03D3B827">
        <w:rPr>
          <w:rFonts w:ascii="Cambria" w:eastAsia="Cambria" w:hAnsi="Cambria" w:cs="Cambria"/>
          <w:sz w:val="24"/>
          <w:szCs w:val="24"/>
        </w:rPr>
        <w:t>February 3</w:t>
      </w:r>
      <w:r w:rsidR="678D8901" w:rsidRPr="03D3B827">
        <w:rPr>
          <w:rFonts w:ascii="Cambria" w:eastAsia="Cambria" w:hAnsi="Cambria" w:cs="Cambria"/>
          <w:sz w:val="24"/>
          <w:szCs w:val="24"/>
          <w:vertAlign w:val="superscript"/>
        </w:rPr>
        <w:t>rd</w:t>
      </w:r>
      <w:r w:rsidRPr="03D3B827">
        <w:rPr>
          <w:rFonts w:ascii="Cambria" w:eastAsia="Cambria" w:hAnsi="Cambria" w:cs="Cambria"/>
          <w:sz w:val="24"/>
          <w:szCs w:val="24"/>
        </w:rPr>
        <w:t>, 2020 from via ZOOM.</w:t>
      </w:r>
      <w:r w:rsidR="05B11106" w:rsidRPr="03D3B827">
        <w:rPr>
          <w:rFonts w:ascii="Cambria" w:eastAsia="Cambria" w:hAnsi="Cambria" w:cs="Cambria"/>
          <w:sz w:val="24"/>
          <w:szCs w:val="24"/>
        </w:rPr>
        <w:t xml:space="preserve"> *time TBD. (Chenoa)</w:t>
      </w:r>
    </w:p>
    <w:p w14:paraId="4D88D162" w14:textId="1489854D" w:rsidR="00BC33EB" w:rsidRDefault="6EBEDC47" w:rsidP="4E854A58">
      <w:pPr>
        <w:pStyle w:val="ListParagraph"/>
        <w:numPr>
          <w:ilvl w:val="0"/>
          <w:numId w:val="2"/>
        </w:numPr>
        <w:spacing w:line="240" w:lineRule="auto"/>
        <w:rPr>
          <w:rFonts w:eastAsiaTheme="minorEastAsia"/>
          <w:b/>
          <w:bCs/>
          <w:sz w:val="24"/>
          <w:szCs w:val="24"/>
        </w:rPr>
      </w:pPr>
      <w:r w:rsidRPr="4E854A58">
        <w:rPr>
          <w:rFonts w:ascii="Cambria" w:eastAsia="Cambria" w:hAnsi="Cambria" w:cs="Cambria"/>
          <w:b/>
          <w:bCs/>
          <w:sz w:val="24"/>
          <w:szCs w:val="24"/>
        </w:rPr>
        <w:t xml:space="preserve"> Next meeting date:  TBD</w:t>
      </w:r>
    </w:p>
    <w:p w14:paraId="3720D493" w14:textId="509005A6" w:rsidR="00BC33EB" w:rsidRDefault="00BC33EB" w:rsidP="4E854A58">
      <w:pPr>
        <w:spacing w:line="240" w:lineRule="auto"/>
        <w:ind w:left="720"/>
        <w:rPr>
          <w:rFonts w:ascii="Cambria" w:eastAsia="Cambria" w:hAnsi="Cambria" w:cs="Cambria"/>
          <w:sz w:val="24"/>
          <w:szCs w:val="24"/>
        </w:rPr>
      </w:pPr>
    </w:p>
    <w:p w14:paraId="061BCFE6" w14:textId="62913C5A" w:rsidR="00BC33EB" w:rsidRDefault="6EBEDC47" w:rsidP="4E854A58">
      <w:pPr>
        <w:pStyle w:val="ListParagraph"/>
        <w:numPr>
          <w:ilvl w:val="0"/>
          <w:numId w:val="2"/>
        </w:numPr>
        <w:spacing w:line="240" w:lineRule="auto"/>
        <w:rPr>
          <w:rFonts w:eastAsiaTheme="minorEastAsia"/>
          <w:b/>
          <w:bCs/>
          <w:sz w:val="24"/>
          <w:szCs w:val="24"/>
        </w:rPr>
      </w:pPr>
      <w:r w:rsidRPr="4E854A58">
        <w:rPr>
          <w:rFonts w:ascii="Cambria" w:eastAsia="Cambria" w:hAnsi="Cambria" w:cs="Cambria"/>
          <w:b/>
          <w:bCs/>
          <w:sz w:val="24"/>
          <w:szCs w:val="24"/>
        </w:rPr>
        <w:t xml:space="preserve"> Adjournment</w:t>
      </w:r>
    </w:p>
    <w:p w14:paraId="632D37D4" w14:textId="2C4E4299" w:rsidR="00BC33EB" w:rsidRDefault="00BC33EB" w:rsidP="4E854A58">
      <w:pPr>
        <w:spacing w:line="240" w:lineRule="auto"/>
        <w:ind w:left="1080"/>
        <w:rPr>
          <w:rFonts w:ascii="Cambria" w:eastAsia="Cambria" w:hAnsi="Cambria" w:cs="Cambria"/>
          <w:sz w:val="24"/>
          <w:szCs w:val="24"/>
        </w:rPr>
      </w:pPr>
    </w:p>
    <w:p w14:paraId="5F768400" w14:textId="40487FDE" w:rsidR="00BC33EB" w:rsidRDefault="00BC33EB" w:rsidP="4E854A58">
      <w:pPr>
        <w:spacing w:line="240" w:lineRule="auto"/>
        <w:ind w:left="1080"/>
        <w:rPr>
          <w:rFonts w:ascii="Cambria" w:eastAsia="Cambria" w:hAnsi="Cambria" w:cs="Cambria"/>
          <w:sz w:val="24"/>
          <w:szCs w:val="24"/>
        </w:rPr>
      </w:pPr>
    </w:p>
    <w:p w14:paraId="3F64265B" w14:textId="0A3B000A" w:rsidR="00BC33EB" w:rsidRDefault="00BC33EB" w:rsidP="4E854A58">
      <w:pPr>
        <w:rPr>
          <w:rFonts w:ascii="Calibri" w:eastAsia="Calibri" w:hAnsi="Calibri" w:cs="Calibri"/>
        </w:rPr>
      </w:pPr>
    </w:p>
    <w:p w14:paraId="7ED09623" w14:textId="491A0123" w:rsidR="00BC33EB" w:rsidRDefault="6EBEDC47" w:rsidP="4E854A58">
      <w:pPr>
        <w:spacing w:line="240" w:lineRule="auto"/>
        <w:ind w:left="360"/>
        <w:jc w:val="both"/>
        <w:rPr>
          <w:rFonts w:ascii="Cambria" w:eastAsia="Cambria" w:hAnsi="Cambria" w:cs="Cambria"/>
          <w:sz w:val="16"/>
          <w:szCs w:val="16"/>
        </w:rPr>
      </w:pPr>
      <w:r w:rsidRPr="4E854A58">
        <w:rPr>
          <w:rFonts w:ascii="Cambria" w:eastAsia="Cambria" w:hAnsi="Cambria" w:cs="Cambria"/>
          <w:sz w:val="16"/>
          <w:szCs w:val="16"/>
        </w:rPr>
        <w:t xml:space="preserve">If you are an individual with a disability who </w:t>
      </w:r>
      <w:proofErr w:type="gramStart"/>
      <w:r w:rsidRPr="4E854A58">
        <w:rPr>
          <w:rFonts w:ascii="Cambria" w:eastAsia="Cambria" w:hAnsi="Cambria" w:cs="Cambria"/>
          <w:sz w:val="16"/>
          <w:szCs w:val="16"/>
        </w:rPr>
        <w:t>is in need of</w:t>
      </w:r>
      <w:proofErr w:type="gramEnd"/>
      <w:r w:rsidRPr="4E854A58">
        <w:rPr>
          <w:rFonts w:ascii="Cambria" w:eastAsia="Cambria" w:hAnsi="Cambria" w:cs="Cambria"/>
          <w:sz w:val="16"/>
          <w:szCs w:val="16"/>
        </w:rPr>
        <w:t xml:space="preserve"> a reader, amplifier, qualified sign language interpreter, or any other form of auxiliary aid or service to attend or participate in a meeting of the UNM Taos Student Government, please contact the Student Government Office prior to the meeting. Public documents, including the agenda and minutes, can be provided in various accessible formats. Please contact if an accessible format is needed.</w:t>
      </w:r>
    </w:p>
    <w:p w14:paraId="11F2FC7D" w14:textId="44B8133A" w:rsidR="00BC33EB" w:rsidRDefault="00BC33EB" w:rsidP="4E854A58">
      <w:pPr>
        <w:rPr>
          <w:rFonts w:ascii="Calibri" w:eastAsia="Calibri" w:hAnsi="Calibri" w:cs="Calibri"/>
        </w:rPr>
      </w:pPr>
    </w:p>
    <w:p w14:paraId="2C078E63" w14:textId="39F5DDF6" w:rsidR="00BC33EB" w:rsidRDefault="00BC33EB" w:rsidP="4E854A58"/>
    <w:sectPr w:rsidR="00BC3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D7B1E"/>
    <w:multiLevelType w:val="hybridMultilevel"/>
    <w:tmpl w:val="F1CCC23E"/>
    <w:lvl w:ilvl="0" w:tplc="395E4AFA">
      <w:start w:val="1"/>
      <w:numFmt w:val="decimal"/>
      <w:lvlText w:val="%1."/>
      <w:lvlJc w:val="left"/>
      <w:pPr>
        <w:ind w:left="720" w:hanging="360"/>
      </w:pPr>
    </w:lvl>
    <w:lvl w:ilvl="1" w:tplc="C76030B2">
      <w:start w:val="1"/>
      <w:numFmt w:val="lowerLetter"/>
      <w:lvlText w:val="%2."/>
      <w:lvlJc w:val="left"/>
      <w:pPr>
        <w:ind w:left="1440" w:hanging="360"/>
      </w:pPr>
    </w:lvl>
    <w:lvl w:ilvl="2" w:tplc="9392F1AA">
      <w:start w:val="1"/>
      <w:numFmt w:val="lowerRoman"/>
      <w:lvlText w:val="%3."/>
      <w:lvlJc w:val="right"/>
      <w:pPr>
        <w:ind w:left="2160" w:hanging="180"/>
      </w:pPr>
    </w:lvl>
    <w:lvl w:ilvl="3" w:tplc="BA20D704">
      <w:start w:val="1"/>
      <w:numFmt w:val="decimal"/>
      <w:lvlText w:val="%4."/>
      <w:lvlJc w:val="left"/>
      <w:pPr>
        <w:ind w:left="2880" w:hanging="360"/>
      </w:pPr>
    </w:lvl>
    <w:lvl w:ilvl="4" w:tplc="368AC7B8">
      <w:start w:val="1"/>
      <w:numFmt w:val="lowerLetter"/>
      <w:lvlText w:val="%5."/>
      <w:lvlJc w:val="left"/>
      <w:pPr>
        <w:ind w:left="3600" w:hanging="360"/>
      </w:pPr>
    </w:lvl>
    <w:lvl w:ilvl="5" w:tplc="92206D4E">
      <w:start w:val="1"/>
      <w:numFmt w:val="lowerRoman"/>
      <w:lvlText w:val="%6."/>
      <w:lvlJc w:val="right"/>
      <w:pPr>
        <w:ind w:left="4320" w:hanging="180"/>
      </w:pPr>
    </w:lvl>
    <w:lvl w:ilvl="6" w:tplc="CB90FA16">
      <w:start w:val="1"/>
      <w:numFmt w:val="decimal"/>
      <w:lvlText w:val="%7."/>
      <w:lvlJc w:val="left"/>
      <w:pPr>
        <w:ind w:left="5040" w:hanging="360"/>
      </w:pPr>
    </w:lvl>
    <w:lvl w:ilvl="7" w:tplc="E26254AA">
      <w:start w:val="1"/>
      <w:numFmt w:val="lowerLetter"/>
      <w:lvlText w:val="%8."/>
      <w:lvlJc w:val="left"/>
      <w:pPr>
        <w:ind w:left="5760" w:hanging="360"/>
      </w:pPr>
    </w:lvl>
    <w:lvl w:ilvl="8" w:tplc="6F4632D6">
      <w:start w:val="1"/>
      <w:numFmt w:val="lowerRoman"/>
      <w:lvlText w:val="%9."/>
      <w:lvlJc w:val="right"/>
      <w:pPr>
        <w:ind w:left="6480" w:hanging="180"/>
      </w:pPr>
    </w:lvl>
  </w:abstractNum>
  <w:abstractNum w:abstractNumId="1" w15:restartNumberingAfterBreak="0">
    <w:nsid w:val="49191479"/>
    <w:multiLevelType w:val="hybridMultilevel"/>
    <w:tmpl w:val="314ED692"/>
    <w:lvl w:ilvl="0" w:tplc="181AF492">
      <w:start w:val="1"/>
      <w:numFmt w:val="upperLetter"/>
      <w:lvlText w:val="%1."/>
      <w:lvlJc w:val="left"/>
      <w:pPr>
        <w:ind w:left="720" w:hanging="360"/>
      </w:pPr>
    </w:lvl>
    <w:lvl w:ilvl="1" w:tplc="36FCD49C">
      <w:start w:val="1"/>
      <w:numFmt w:val="lowerLetter"/>
      <w:lvlText w:val="%2."/>
      <w:lvlJc w:val="left"/>
      <w:pPr>
        <w:ind w:left="1440" w:hanging="360"/>
      </w:pPr>
    </w:lvl>
    <w:lvl w:ilvl="2" w:tplc="F2204846">
      <w:start w:val="1"/>
      <w:numFmt w:val="lowerRoman"/>
      <w:lvlText w:val="%3."/>
      <w:lvlJc w:val="right"/>
      <w:pPr>
        <w:ind w:left="2160" w:hanging="180"/>
      </w:pPr>
    </w:lvl>
    <w:lvl w:ilvl="3" w:tplc="F2B80F14">
      <w:start w:val="1"/>
      <w:numFmt w:val="decimal"/>
      <w:lvlText w:val="%4."/>
      <w:lvlJc w:val="left"/>
      <w:pPr>
        <w:ind w:left="2880" w:hanging="360"/>
      </w:pPr>
    </w:lvl>
    <w:lvl w:ilvl="4" w:tplc="D17E7044">
      <w:start w:val="1"/>
      <w:numFmt w:val="lowerLetter"/>
      <w:lvlText w:val="%5."/>
      <w:lvlJc w:val="left"/>
      <w:pPr>
        <w:ind w:left="3600" w:hanging="360"/>
      </w:pPr>
    </w:lvl>
    <w:lvl w:ilvl="5" w:tplc="67F0023E">
      <w:start w:val="1"/>
      <w:numFmt w:val="lowerRoman"/>
      <w:lvlText w:val="%6."/>
      <w:lvlJc w:val="right"/>
      <w:pPr>
        <w:ind w:left="4320" w:hanging="180"/>
      </w:pPr>
    </w:lvl>
    <w:lvl w:ilvl="6" w:tplc="3C0275D0">
      <w:start w:val="1"/>
      <w:numFmt w:val="decimal"/>
      <w:lvlText w:val="%7."/>
      <w:lvlJc w:val="left"/>
      <w:pPr>
        <w:ind w:left="5040" w:hanging="360"/>
      </w:pPr>
    </w:lvl>
    <w:lvl w:ilvl="7" w:tplc="4162A41A">
      <w:start w:val="1"/>
      <w:numFmt w:val="lowerLetter"/>
      <w:lvlText w:val="%8."/>
      <w:lvlJc w:val="left"/>
      <w:pPr>
        <w:ind w:left="5760" w:hanging="360"/>
      </w:pPr>
    </w:lvl>
    <w:lvl w:ilvl="8" w:tplc="F8F43B4C">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217D0F"/>
    <w:rsid w:val="00B95FA2"/>
    <w:rsid w:val="00BC33EB"/>
    <w:rsid w:val="03D3B827"/>
    <w:rsid w:val="05B11106"/>
    <w:rsid w:val="0AF8E603"/>
    <w:rsid w:val="11C53AA8"/>
    <w:rsid w:val="149780D4"/>
    <w:rsid w:val="1728C2E9"/>
    <w:rsid w:val="18217D0F"/>
    <w:rsid w:val="1A14945A"/>
    <w:rsid w:val="213C24EE"/>
    <w:rsid w:val="23104C2F"/>
    <w:rsid w:val="3E35CEFC"/>
    <w:rsid w:val="3E42D82B"/>
    <w:rsid w:val="4A2AE784"/>
    <w:rsid w:val="4A7352E4"/>
    <w:rsid w:val="4B4B5F7E"/>
    <w:rsid w:val="4E854A58"/>
    <w:rsid w:val="4FEAD1DF"/>
    <w:rsid w:val="5B5FB722"/>
    <w:rsid w:val="5D12E53A"/>
    <w:rsid w:val="678D8901"/>
    <w:rsid w:val="6A5F97FA"/>
    <w:rsid w:val="6C7310F2"/>
    <w:rsid w:val="6D9944E5"/>
    <w:rsid w:val="6EBEDC47"/>
    <w:rsid w:val="71F67D09"/>
    <w:rsid w:val="752E1DCB"/>
    <w:rsid w:val="788D8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17D0F"/>
  <w15:chartTrackingRefBased/>
  <w15:docId w15:val="{F99662DF-0498-4DD3-A094-05221DB2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Lund</dc:creator>
  <cp:keywords/>
  <dc:description/>
  <cp:lastModifiedBy>Turquoise Velarde</cp:lastModifiedBy>
  <cp:revision>2</cp:revision>
  <dcterms:created xsi:type="dcterms:W3CDTF">2021-01-27T21:22:00Z</dcterms:created>
  <dcterms:modified xsi:type="dcterms:W3CDTF">2021-01-27T21:22:00Z</dcterms:modified>
</cp:coreProperties>
</file>